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</w:t>
      </w:r>
      <w:r w:rsidR="003D2278">
        <w:rPr>
          <w:b/>
          <w:bCs/>
        </w:rPr>
        <w:t>20</w:t>
      </w:r>
    </w:p>
    <w:tbl>
      <w:tblPr>
        <w:tblStyle w:val="Tabela-Siatka"/>
        <w:tblW w:w="10524" w:type="dxa"/>
        <w:tblInd w:w="-601" w:type="dxa"/>
        <w:tblLayout w:type="fixed"/>
        <w:tblLook w:val="04A0"/>
      </w:tblPr>
      <w:tblGrid>
        <w:gridCol w:w="534"/>
        <w:gridCol w:w="1559"/>
        <w:gridCol w:w="1168"/>
        <w:gridCol w:w="2551"/>
        <w:gridCol w:w="1559"/>
        <w:gridCol w:w="3153"/>
      </w:tblGrid>
      <w:tr w:rsidR="0003759C" w:rsidTr="00674316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168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315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863DD7" w:rsidTr="00674316">
        <w:tc>
          <w:tcPr>
            <w:tcW w:w="534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bCs/>
                <w:sz w:val="20"/>
                <w:szCs w:val="20"/>
              </w:rPr>
              <w:t>Starostwo Powiatowe w Żninie</w:t>
            </w:r>
          </w:p>
        </w:tc>
        <w:tc>
          <w:tcPr>
            <w:tcW w:w="1168" w:type="dxa"/>
          </w:tcPr>
          <w:p w:rsidR="00863DD7" w:rsidRPr="00C31B2D" w:rsidRDefault="003D2278" w:rsidP="00994B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maj- czerwiec 2020</w:t>
            </w:r>
          </w:p>
        </w:tc>
        <w:tc>
          <w:tcPr>
            <w:tcW w:w="2551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Realizacja spraw kadrowych (w szczególności: prowadzenie dokumentacji pracowniczej) oraz obowiązku związanego z dokonywaniem wpłat na rzecz PFRON</w:t>
            </w:r>
          </w:p>
        </w:tc>
        <w:tc>
          <w:tcPr>
            <w:tcW w:w="1559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863DD7" w:rsidRDefault="00C31B2D" w:rsidP="00C31B2D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1. Korekta spisów dokumentów w aktach osobowych pracowników w sytuacji, gdy zakłócona jest chronologia lub pojawiają się nieciągłości w numeracji w związku z usunięciem dokumentów zawierających dane osobowe</w:t>
            </w:r>
            <w:r w:rsidR="00496EB4">
              <w:rPr>
                <w:sz w:val="20"/>
                <w:szCs w:val="20"/>
              </w:rPr>
              <w:t>.</w:t>
            </w:r>
          </w:p>
          <w:p w:rsidR="00C31B2D" w:rsidRDefault="00C31B2D" w:rsidP="00C31B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Konieczność poświadczania przez pracodawcę lub osobę przez niego upoważnioną kopii dokumentów przedkładanych przez osoby ubiegające się o zatrudnienie lub pracowników</w:t>
            </w:r>
            <w:r w:rsidR="00496EB4">
              <w:rPr>
                <w:sz w:val="20"/>
                <w:szCs w:val="20"/>
              </w:rPr>
              <w:t>.</w:t>
            </w:r>
          </w:p>
          <w:p w:rsidR="00496EB4" w:rsidRDefault="00C31B2D" w:rsidP="00C31B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Właściwa kwalifikacja dokumentów do</w:t>
            </w:r>
            <w:r w:rsidR="00E34A17">
              <w:rPr>
                <w:sz w:val="20"/>
                <w:szCs w:val="20"/>
              </w:rPr>
              <w:t xml:space="preserve"> u</w:t>
            </w:r>
            <w:r>
              <w:rPr>
                <w:sz w:val="20"/>
                <w:szCs w:val="20"/>
              </w:rPr>
              <w:t>mieszczenia w aktach osobowych z uwzględnieniem treści obowiązującego rozporządzenia</w:t>
            </w:r>
            <w:r w:rsidR="00496EB4">
              <w:rPr>
                <w:sz w:val="20"/>
                <w:szCs w:val="20"/>
              </w:rPr>
              <w:t>.</w:t>
            </w:r>
          </w:p>
          <w:p w:rsidR="00C31B2D" w:rsidRDefault="002821A9" w:rsidP="00C31B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Ustalić w regulaminie pracy cel, zakres i sposób zastosowania monitoringu wizyjnego lub monitoringu poczty elektronicznej.</w:t>
            </w:r>
          </w:p>
          <w:p w:rsidR="002821A9" w:rsidRDefault="002821A9" w:rsidP="00E34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E34A17">
              <w:rPr>
                <w:sz w:val="20"/>
                <w:szCs w:val="20"/>
              </w:rPr>
              <w:t>Wcześniejsze kierowanie pracowników na badania okresowe</w:t>
            </w:r>
            <w:r w:rsidR="00496EB4">
              <w:rPr>
                <w:sz w:val="20"/>
                <w:szCs w:val="20"/>
              </w:rPr>
              <w:t>.</w:t>
            </w:r>
          </w:p>
          <w:p w:rsidR="00496EB4" w:rsidRDefault="00496EB4" w:rsidP="00496E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Prowadzenie ewidencji czasu pracy zgodnie z Rozporządzeniem Ministra Rodziny, Pracy i Polityki Społecznej z dnia 10.12.2018r.</w:t>
            </w:r>
          </w:p>
          <w:p w:rsidR="00496EB4" w:rsidRPr="00C31B2D" w:rsidRDefault="00496EB4" w:rsidP="00496E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przegląd i aktualizacja regulaminów wewnętrznych.</w:t>
            </w:r>
          </w:p>
        </w:tc>
      </w:tr>
      <w:tr w:rsidR="00496EB4" w:rsidTr="00674316">
        <w:tc>
          <w:tcPr>
            <w:tcW w:w="534" w:type="dxa"/>
          </w:tcPr>
          <w:p w:rsidR="00496EB4" w:rsidRPr="00C31B2D" w:rsidRDefault="00496EB4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496EB4" w:rsidRPr="00C31B2D" w:rsidRDefault="00496EB4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Powiatowy Urząd Pracy w Żninie</w:t>
            </w:r>
          </w:p>
        </w:tc>
        <w:tc>
          <w:tcPr>
            <w:tcW w:w="1168" w:type="dxa"/>
          </w:tcPr>
          <w:p w:rsidR="00496EB4" w:rsidRPr="00C31B2D" w:rsidRDefault="00496EB4" w:rsidP="00994B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03.11.2020</w:t>
            </w:r>
          </w:p>
        </w:tc>
        <w:tc>
          <w:tcPr>
            <w:tcW w:w="2551" w:type="dxa"/>
          </w:tcPr>
          <w:p w:rsidR="00496EB4" w:rsidRPr="00C31B2D" w:rsidRDefault="00496EB4" w:rsidP="00674316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 xml:space="preserve">Kontrola dotycząca realizacji umowy </w:t>
            </w:r>
            <w:r w:rsidR="00674316">
              <w:rPr>
                <w:sz w:val="20"/>
                <w:szCs w:val="20"/>
              </w:rPr>
              <w:t xml:space="preserve">o organizację </w:t>
            </w:r>
            <w:r w:rsidRPr="00C31B2D">
              <w:rPr>
                <w:sz w:val="20"/>
                <w:szCs w:val="20"/>
              </w:rPr>
              <w:t>rob</w:t>
            </w:r>
            <w:r w:rsidR="00674316">
              <w:rPr>
                <w:sz w:val="20"/>
                <w:szCs w:val="20"/>
              </w:rPr>
              <w:t>ót</w:t>
            </w:r>
            <w:r w:rsidRPr="00C31B2D">
              <w:rPr>
                <w:sz w:val="20"/>
                <w:szCs w:val="20"/>
              </w:rPr>
              <w:t xml:space="preserve"> publiczn</w:t>
            </w:r>
            <w:r w:rsidR="00674316">
              <w:rPr>
                <w:sz w:val="20"/>
                <w:szCs w:val="20"/>
              </w:rPr>
              <w:t>ych</w:t>
            </w:r>
          </w:p>
        </w:tc>
        <w:tc>
          <w:tcPr>
            <w:tcW w:w="1559" w:type="dxa"/>
          </w:tcPr>
          <w:p w:rsidR="00496EB4" w:rsidRPr="00C31B2D" w:rsidRDefault="00496EB4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496EB4" w:rsidRPr="00C31B2D" w:rsidRDefault="00496EB4" w:rsidP="00994BD9">
            <w:pPr>
              <w:rPr>
                <w:bCs/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496EB4" w:rsidRPr="00C31B2D" w:rsidRDefault="00496EB4" w:rsidP="00404173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674316" w:rsidTr="00674316">
        <w:tc>
          <w:tcPr>
            <w:tcW w:w="534" w:type="dxa"/>
          </w:tcPr>
          <w:p w:rsidR="00674316" w:rsidRPr="00C31B2D" w:rsidRDefault="00674316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74316" w:rsidRPr="00C31B2D" w:rsidRDefault="00674316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Powiatowy Zespół Oświaty w Żninie</w:t>
            </w:r>
          </w:p>
        </w:tc>
        <w:tc>
          <w:tcPr>
            <w:tcW w:w="1168" w:type="dxa"/>
          </w:tcPr>
          <w:p w:rsidR="00674316" w:rsidRPr="00C31B2D" w:rsidRDefault="00674316" w:rsidP="00674316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C31B2D">
              <w:rPr>
                <w:sz w:val="20"/>
                <w:szCs w:val="20"/>
              </w:rPr>
              <w:t>.12.20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674316" w:rsidRPr="00C31B2D" w:rsidRDefault="00674316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 xml:space="preserve">Poprawność i aktualizacja wprowadzanych danych do Systemu Informacji Oświatowej </w:t>
            </w:r>
          </w:p>
        </w:tc>
        <w:tc>
          <w:tcPr>
            <w:tcW w:w="1559" w:type="dxa"/>
          </w:tcPr>
          <w:p w:rsidR="00674316" w:rsidRPr="00C31B2D" w:rsidRDefault="00674316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674316" w:rsidRPr="00C31B2D" w:rsidRDefault="00674316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674316" w:rsidRDefault="00674316" w:rsidP="004041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Samokontrola </w:t>
            </w:r>
            <w:r w:rsidR="00404173">
              <w:rPr>
                <w:sz w:val="20"/>
                <w:szCs w:val="20"/>
              </w:rPr>
              <w:t xml:space="preserve">oraz rzetelne </w:t>
            </w:r>
            <w:r>
              <w:rPr>
                <w:sz w:val="20"/>
                <w:szCs w:val="20"/>
              </w:rPr>
              <w:t>wprowadzan</w:t>
            </w:r>
            <w:r w:rsidR="00404173">
              <w:rPr>
                <w:sz w:val="20"/>
                <w:szCs w:val="20"/>
              </w:rPr>
              <w:t>ie</w:t>
            </w:r>
            <w:r>
              <w:rPr>
                <w:sz w:val="20"/>
                <w:szCs w:val="20"/>
              </w:rPr>
              <w:t xml:space="preserve"> danych </w:t>
            </w:r>
            <w:r w:rsidR="00404173">
              <w:rPr>
                <w:sz w:val="20"/>
                <w:szCs w:val="20"/>
              </w:rPr>
              <w:t>, zgodnie ze stanem faktycznym.</w:t>
            </w:r>
          </w:p>
          <w:p w:rsidR="00404173" w:rsidRPr="00C31B2D" w:rsidRDefault="00404173" w:rsidP="00404173">
            <w:pPr>
              <w:rPr>
                <w:sz w:val="20"/>
                <w:szCs w:val="20"/>
              </w:rPr>
            </w:pP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3759C"/>
    <w:rsid w:val="0003759C"/>
    <w:rsid w:val="000C7BD7"/>
    <w:rsid w:val="001F3BB4"/>
    <w:rsid w:val="00213BCD"/>
    <w:rsid w:val="00242EAE"/>
    <w:rsid w:val="002821A9"/>
    <w:rsid w:val="003719FD"/>
    <w:rsid w:val="003D2278"/>
    <w:rsid w:val="00404173"/>
    <w:rsid w:val="00496EB4"/>
    <w:rsid w:val="005B2131"/>
    <w:rsid w:val="00674316"/>
    <w:rsid w:val="006C4E4C"/>
    <w:rsid w:val="006F769B"/>
    <w:rsid w:val="007317F4"/>
    <w:rsid w:val="007C536B"/>
    <w:rsid w:val="007E5ADE"/>
    <w:rsid w:val="008163D0"/>
    <w:rsid w:val="0082546C"/>
    <w:rsid w:val="00863DD7"/>
    <w:rsid w:val="008D3A87"/>
    <w:rsid w:val="00966BD6"/>
    <w:rsid w:val="009B1269"/>
    <w:rsid w:val="00AA303E"/>
    <w:rsid w:val="00C02440"/>
    <w:rsid w:val="00C11CC0"/>
    <w:rsid w:val="00C31B2D"/>
    <w:rsid w:val="00CC7A02"/>
    <w:rsid w:val="00D93E03"/>
    <w:rsid w:val="00DF7846"/>
    <w:rsid w:val="00E34A17"/>
    <w:rsid w:val="00E36EF0"/>
    <w:rsid w:val="00FB355C"/>
    <w:rsid w:val="00FB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TIK10</cp:lastModifiedBy>
  <cp:revision>2</cp:revision>
  <dcterms:created xsi:type="dcterms:W3CDTF">2021-04-08T10:30:00Z</dcterms:created>
  <dcterms:modified xsi:type="dcterms:W3CDTF">2021-04-08T10:30:00Z</dcterms:modified>
</cp:coreProperties>
</file>