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59C" w:rsidRDefault="0003759C" w:rsidP="0003759C">
      <w:pPr>
        <w:pStyle w:val="Default"/>
      </w:pPr>
    </w:p>
    <w:p w:rsidR="0003759C" w:rsidRDefault="0003759C" w:rsidP="0003759C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Kontrole przeprowadzone przez podmioty zewnętrzne</w:t>
      </w:r>
    </w:p>
    <w:p w:rsidR="0003759C" w:rsidRDefault="0003759C" w:rsidP="00FB5E2A">
      <w:pPr>
        <w:jc w:val="center"/>
        <w:rPr>
          <w:b/>
          <w:bCs/>
        </w:rPr>
      </w:pPr>
      <w:r>
        <w:rPr>
          <w:b/>
          <w:bCs/>
        </w:rPr>
        <w:t>w Zespole Szkół Specjalnych w Żninie – Rok 201</w:t>
      </w:r>
      <w:r w:rsidR="00B40022">
        <w:rPr>
          <w:b/>
          <w:bCs/>
        </w:rPr>
        <w:t>9</w:t>
      </w:r>
    </w:p>
    <w:tbl>
      <w:tblPr>
        <w:tblStyle w:val="Tabela-Siatka"/>
        <w:tblW w:w="0" w:type="auto"/>
        <w:jc w:val="center"/>
        <w:tblLayout w:type="fixed"/>
        <w:tblLook w:val="04A0"/>
      </w:tblPr>
      <w:tblGrid>
        <w:gridCol w:w="534"/>
        <w:gridCol w:w="1842"/>
        <w:gridCol w:w="1418"/>
        <w:gridCol w:w="2693"/>
        <w:gridCol w:w="2410"/>
      </w:tblGrid>
      <w:tr w:rsidR="00B40022" w:rsidTr="00B40022">
        <w:trPr>
          <w:jc w:val="center"/>
        </w:trPr>
        <w:tc>
          <w:tcPr>
            <w:tcW w:w="534" w:type="dxa"/>
          </w:tcPr>
          <w:p w:rsidR="00B40022" w:rsidRDefault="00B40022"/>
          <w:p w:rsidR="00B40022" w:rsidRPr="003719FD" w:rsidRDefault="00B40022" w:rsidP="0003759C">
            <w:pPr>
              <w:jc w:val="center"/>
              <w:rPr>
                <w:b/>
              </w:rPr>
            </w:pPr>
            <w:r w:rsidRPr="003719FD">
              <w:rPr>
                <w:b/>
              </w:rPr>
              <w:t>L p</w:t>
            </w:r>
          </w:p>
        </w:tc>
        <w:tc>
          <w:tcPr>
            <w:tcW w:w="1842" w:type="dxa"/>
          </w:tcPr>
          <w:p w:rsidR="00B40022" w:rsidRDefault="00B40022" w:rsidP="000F277B">
            <w:pPr>
              <w:jc w:val="center"/>
            </w:pPr>
            <w:r>
              <w:rPr>
                <w:b/>
                <w:bCs/>
              </w:rPr>
              <w:t>Jednostka kontrolująca</w:t>
            </w:r>
          </w:p>
        </w:tc>
        <w:tc>
          <w:tcPr>
            <w:tcW w:w="1418" w:type="dxa"/>
          </w:tcPr>
          <w:p w:rsidR="00B40022" w:rsidRDefault="00B40022" w:rsidP="000F277B">
            <w:pPr>
              <w:jc w:val="center"/>
            </w:pPr>
            <w:r>
              <w:rPr>
                <w:b/>
                <w:bCs/>
              </w:rPr>
              <w:t>Termin kontroli</w:t>
            </w:r>
          </w:p>
        </w:tc>
        <w:tc>
          <w:tcPr>
            <w:tcW w:w="2693" w:type="dxa"/>
          </w:tcPr>
          <w:p w:rsidR="00B40022" w:rsidRDefault="00B40022" w:rsidP="000F277B">
            <w:pPr>
              <w:jc w:val="center"/>
            </w:pPr>
            <w:r>
              <w:rPr>
                <w:b/>
                <w:bCs/>
              </w:rPr>
              <w:t>Zakres kontroli</w:t>
            </w:r>
          </w:p>
        </w:tc>
        <w:tc>
          <w:tcPr>
            <w:tcW w:w="2410" w:type="dxa"/>
          </w:tcPr>
          <w:p w:rsidR="00B40022" w:rsidRDefault="00B40022" w:rsidP="000F277B">
            <w:pPr>
              <w:jc w:val="center"/>
            </w:pPr>
            <w:r>
              <w:rPr>
                <w:b/>
                <w:bCs/>
              </w:rPr>
              <w:t>Miejsce udostępnienia dokumentacji</w:t>
            </w:r>
          </w:p>
        </w:tc>
      </w:tr>
      <w:tr w:rsidR="003C0E67" w:rsidTr="00B40022">
        <w:trPr>
          <w:jc w:val="center"/>
        </w:trPr>
        <w:tc>
          <w:tcPr>
            <w:tcW w:w="534" w:type="dxa"/>
          </w:tcPr>
          <w:p w:rsidR="003C0E67" w:rsidRDefault="003C0E67">
            <w:r>
              <w:t>1</w:t>
            </w:r>
          </w:p>
        </w:tc>
        <w:tc>
          <w:tcPr>
            <w:tcW w:w="1842" w:type="dxa"/>
          </w:tcPr>
          <w:p w:rsidR="003C0E67" w:rsidRDefault="003C0E67" w:rsidP="00400292">
            <w:r>
              <w:t>Powiatowy Urząd Pracy w Żninie</w:t>
            </w:r>
          </w:p>
        </w:tc>
        <w:tc>
          <w:tcPr>
            <w:tcW w:w="1418" w:type="dxa"/>
          </w:tcPr>
          <w:p w:rsidR="003C0E67" w:rsidRDefault="003C0E67" w:rsidP="00400292">
            <w:r>
              <w:t>30.05.2019</w:t>
            </w:r>
          </w:p>
        </w:tc>
        <w:tc>
          <w:tcPr>
            <w:tcW w:w="2693" w:type="dxa"/>
          </w:tcPr>
          <w:p w:rsidR="003C0E67" w:rsidRDefault="003C0E67" w:rsidP="003C0E67">
            <w:r>
              <w:t xml:space="preserve">Kontrola dotycząca realizacji umowy </w:t>
            </w:r>
            <w:r>
              <w:t>na roboty publiczne</w:t>
            </w:r>
          </w:p>
        </w:tc>
        <w:tc>
          <w:tcPr>
            <w:tcW w:w="2410" w:type="dxa"/>
          </w:tcPr>
          <w:p w:rsidR="003C0E67" w:rsidRDefault="003C0E67" w:rsidP="00400292">
            <w:r>
              <w:t>Zespół Szkół Specjalnych w Żninie</w:t>
            </w:r>
          </w:p>
        </w:tc>
      </w:tr>
      <w:tr w:rsidR="003C0E67" w:rsidTr="00B40022">
        <w:trPr>
          <w:jc w:val="center"/>
        </w:trPr>
        <w:tc>
          <w:tcPr>
            <w:tcW w:w="534" w:type="dxa"/>
          </w:tcPr>
          <w:p w:rsidR="003C0E67" w:rsidRPr="00B40022" w:rsidRDefault="003C0E67">
            <w:r>
              <w:t>2</w:t>
            </w:r>
          </w:p>
        </w:tc>
        <w:tc>
          <w:tcPr>
            <w:tcW w:w="1842" w:type="dxa"/>
          </w:tcPr>
          <w:p w:rsidR="003C0E67" w:rsidRPr="00B40022" w:rsidRDefault="003C0E67" w:rsidP="003C0E67">
            <w:pPr>
              <w:rPr>
                <w:bCs/>
              </w:rPr>
            </w:pPr>
            <w:r w:rsidRPr="00B40022">
              <w:rPr>
                <w:bCs/>
              </w:rPr>
              <w:t>Starostwo Powiatowe w Żninie</w:t>
            </w:r>
          </w:p>
        </w:tc>
        <w:tc>
          <w:tcPr>
            <w:tcW w:w="1418" w:type="dxa"/>
          </w:tcPr>
          <w:p w:rsidR="003C0E67" w:rsidRPr="00B40022" w:rsidRDefault="003C0E67" w:rsidP="003C0E67">
            <w:pPr>
              <w:rPr>
                <w:bCs/>
              </w:rPr>
            </w:pPr>
            <w:r w:rsidRPr="00B40022">
              <w:rPr>
                <w:bCs/>
              </w:rPr>
              <w:t>18.11</w:t>
            </w:r>
            <w:r>
              <w:rPr>
                <w:bCs/>
              </w:rPr>
              <w:t>.2019</w:t>
            </w:r>
            <w:r w:rsidRPr="00B40022">
              <w:rPr>
                <w:bCs/>
              </w:rPr>
              <w:t>-20.12.2019</w:t>
            </w:r>
          </w:p>
        </w:tc>
        <w:tc>
          <w:tcPr>
            <w:tcW w:w="2693" w:type="dxa"/>
          </w:tcPr>
          <w:p w:rsidR="003C0E67" w:rsidRPr="00B40022" w:rsidRDefault="003C0E67" w:rsidP="003C0E67">
            <w:pPr>
              <w:rPr>
                <w:bCs/>
              </w:rPr>
            </w:pPr>
            <w:r w:rsidRPr="00B40022">
              <w:rPr>
                <w:bCs/>
              </w:rPr>
              <w:t>Przestrzeganie procedur kontroli zarządczej określonych w ustawie o finansach publicznych wg stanu prawnego obowiązującego  w 2018r.</w:t>
            </w:r>
          </w:p>
        </w:tc>
        <w:tc>
          <w:tcPr>
            <w:tcW w:w="2410" w:type="dxa"/>
          </w:tcPr>
          <w:p w:rsidR="003C0E67" w:rsidRPr="00B40022" w:rsidRDefault="003C0E67" w:rsidP="00B40022">
            <w:pPr>
              <w:rPr>
                <w:bCs/>
              </w:rPr>
            </w:pPr>
            <w:r w:rsidRPr="00B40022">
              <w:t>Zespół Szkół Specjalnych w Żninie</w:t>
            </w:r>
          </w:p>
        </w:tc>
      </w:tr>
      <w:tr w:rsidR="003C0E67" w:rsidTr="00B40022">
        <w:trPr>
          <w:jc w:val="center"/>
        </w:trPr>
        <w:tc>
          <w:tcPr>
            <w:tcW w:w="534" w:type="dxa"/>
          </w:tcPr>
          <w:p w:rsidR="003C0E67" w:rsidRPr="00B40022" w:rsidRDefault="003C0E67">
            <w:r>
              <w:t>3</w:t>
            </w:r>
          </w:p>
        </w:tc>
        <w:tc>
          <w:tcPr>
            <w:tcW w:w="1842" w:type="dxa"/>
          </w:tcPr>
          <w:p w:rsidR="003C0E67" w:rsidRDefault="003C0E67" w:rsidP="00400292">
            <w:r>
              <w:t>Powiatowy Zespół Oświaty w Żninie</w:t>
            </w:r>
          </w:p>
        </w:tc>
        <w:tc>
          <w:tcPr>
            <w:tcW w:w="1418" w:type="dxa"/>
          </w:tcPr>
          <w:p w:rsidR="003C0E67" w:rsidRDefault="003C0E67" w:rsidP="00400292">
            <w:r>
              <w:t>02.12.2019</w:t>
            </w:r>
          </w:p>
        </w:tc>
        <w:tc>
          <w:tcPr>
            <w:tcW w:w="2693" w:type="dxa"/>
          </w:tcPr>
          <w:p w:rsidR="003C0E67" w:rsidRDefault="003C0E67" w:rsidP="003C0E67">
            <w:r>
              <w:t>Poprawność i aktualizacja wprowadzanych danych</w:t>
            </w:r>
            <w:r>
              <w:t xml:space="preserve"> </w:t>
            </w:r>
            <w:r>
              <w:t xml:space="preserve">do Systemu Informacji Oświatowej </w:t>
            </w:r>
          </w:p>
        </w:tc>
        <w:tc>
          <w:tcPr>
            <w:tcW w:w="2410" w:type="dxa"/>
          </w:tcPr>
          <w:p w:rsidR="003C0E67" w:rsidRDefault="003C0E67" w:rsidP="00400292">
            <w:r>
              <w:t>Zespół Szkół Specjalnych w Żninie</w:t>
            </w:r>
          </w:p>
        </w:tc>
      </w:tr>
      <w:tr w:rsidR="003C0E67" w:rsidTr="00B40022">
        <w:trPr>
          <w:jc w:val="center"/>
        </w:trPr>
        <w:tc>
          <w:tcPr>
            <w:tcW w:w="534" w:type="dxa"/>
          </w:tcPr>
          <w:p w:rsidR="003C0E67" w:rsidRDefault="003C0E67">
            <w:r>
              <w:t>4</w:t>
            </w:r>
          </w:p>
        </w:tc>
        <w:tc>
          <w:tcPr>
            <w:tcW w:w="1842" w:type="dxa"/>
          </w:tcPr>
          <w:p w:rsidR="003C0E67" w:rsidRDefault="003C0E67" w:rsidP="00400292">
            <w:r>
              <w:t>Zakład Ubezpieczeń Społecznych w Bydgoszczy</w:t>
            </w:r>
          </w:p>
        </w:tc>
        <w:tc>
          <w:tcPr>
            <w:tcW w:w="1418" w:type="dxa"/>
          </w:tcPr>
          <w:p w:rsidR="003C0E67" w:rsidRDefault="003C0E67" w:rsidP="00400292">
            <w:r>
              <w:t>16.12.2019- 20.12.2019</w:t>
            </w:r>
          </w:p>
        </w:tc>
        <w:tc>
          <w:tcPr>
            <w:tcW w:w="2693" w:type="dxa"/>
          </w:tcPr>
          <w:p w:rsidR="003C0E67" w:rsidRDefault="00925761" w:rsidP="00925761">
            <w:r>
              <w:t>1. Prawidłowość i rzetelność obliczania składek na ubezpieczenie społeczne oraz innych składek, do których pobierania zobowiązany jest Zakład oraz zgłaszanie do ubezpieczeń społecznych i ubezpieczeń zdrowotnych.</w:t>
            </w:r>
          </w:p>
          <w:p w:rsidR="00925761" w:rsidRDefault="00925761" w:rsidP="00925761">
            <w:r>
              <w:t>2. Ustalenie uprawnień do świadczeń z ubezpieczeń społecznych i wypłacanie tych świadczeń oraz dokonywanie rozliczeń z tego tytułu.</w:t>
            </w:r>
          </w:p>
          <w:p w:rsidR="00925761" w:rsidRDefault="00925761" w:rsidP="00925761">
            <w:r>
              <w:t>3. Prawidłowość i terminowość opracowywania wniosków o świadczenia emerytalne i rentowe.</w:t>
            </w:r>
          </w:p>
          <w:p w:rsidR="00925761" w:rsidRDefault="00925761" w:rsidP="00925761">
            <w:r>
              <w:t>4. Wystawianie zaświadczeń lub zgłoszenie danych dla celów ubezpieczeń społecznych.</w:t>
            </w:r>
          </w:p>
        </w:tc>
        <w:tc>
          <w:tcPr>
            <w:tcW w:w="2410" w:type="dxa"/>
          </w:tcPr>
          <w:p w:rsidR="003C0E67" w:rsidRDefault="00925761" w:rsidP="00400292">
            <w:r>
              <w:t>Powiatowy Zespół Oświaty w Żninie</w:t>
            </w:r>
          </w:p>
        </w:tc>
      </w:tr>
    </w:tbl>
    <w:p w:rsidR="0003759C" w:rsidRDefault="0003759C" w:rsidP="0003759C">
      <w:pPr>
        <w:jc w:val="center"/>
      </w:pPr>
    </w:p>
    <w:sectPr w:rsidR="0003759C" w:rsidSect="00FB5E2A">
      <w:pgSz w:w="11906" w:h="16838"/>
      <w:pgMar w:top="284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03759C"/>
    <w:rsid w:val="0003759C"/>
    <w:rsid w:val="001F3BB4"/>
    <w:rsid w:val="00213BCD"/>
    <w:rsid w:val="00242EAE"/>
    <w:rsid w:val="003719FD"/>
    <w:rsid w:val="003C0E67"/>
    <w:rsid w:val="005B2131"/>
    <w:rsid w:val="007317F4"/>
    <w:rsid w:val="007C536B"/>
    <w:rsid w:val="008163D0"/>
    <w:rsid w:val="0082546C"/>
    <w:rsid w:val="008D3A87"/>
    <w:rsid w:val="00925761"/>
    <w:rsid w:val="00966BD6"/>
    <w:rsid w:val="009B1269"/>
    <w:rsid w:val="00AA303E"/>
    <w:rsid w:val="00B40022"/>
    <w:rsid w:val="00C02440"/>
    <w:rsid w:val="00C11CC0"/>
    <w:rsid w:val="00CC7A02"/>
    <w:rsid w:val="00CF118B"/>
    <w:rsid w:val="00D93E03"/>
    <w:rsid w:val="00DF7846"/>
    <w:rsid w:val="00FB5E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24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3759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0375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Tomek</dc:creator>
  <cp:lastModifiedBy>SEKRETARIAT ZSS</cp:lastModifiedBy>
  <cp:revision>2</cp:revision>
  <dcterms:created xsi:type="dcterms:W3CDTF">2020-05-12T12:51:00Z</dcterms:created>
  <dcterms:modified xsi:type="dcterms:W3CDTF">2020-05-12T12:51:00Z</dcterms:modified>
</cp:coreProperties>
</file>